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7610" w14:textId="77777777" w:rsidR="004E100A" w:rsidRDefault="004E100A" w:rsidP="004E100A">
      <w:pPr>
        <w:spacing w:after="0" w:line="259" w:lineRule="auto"/>
        <w:ind w:left="10" w:right="93" w:hanging="10"/>
        <w:jc w:val="right"/>
      </w:pPr>
      <w:r>
        <w:rPr>
          <w:sz w:val="22"/>
        </w:rPr>
        <w:t xml:space="preserve">Załącznik nr 1 do zarządzenia nr 129 Rektora UJ z dnia 19 grudnia 2023 r. </w:t>
      </w:r>
    </w:p>
    <w:p w14:paraId="5026FEC8" w14:textId="77777777" w:rsidR="004E100A" w:rsidRDefault="004E100A" w:rsidP="004E100A">
      <w:pPr>
        <w:spacing w:after="29" w:line="259" w:lineRule="auto"/>
        <w:ind w:left="0" w:right="55" w:firstLine="0"/>
        <w:jc w:val="right"/>
      </w:pPr>
      <w:r>
        <w:rPr>
          <w:sz w:val="22"/>
        </w:rPr>
        <w:t xml:space="preserve"> </w:t>
      </w:r>
    </w:p>
    <w:p w14:paraId="030916A0" w14:textId="77777777" w:rsidR="004E100A" w:rsidRDefault="004E100A" w:rsidP="004E100A">
      <w:pPr>
        <w:spacing w:after="47" w:line="259" w:lineRule="auto"/>
        <w:ind w:left="321" w:firstLine="0"/>
        <w:jc w:val="center"/>
      </w:pPr>
      <w:r>
        <w:rPr>
          <w:b/>
          <w:sz w:val="22"/>
        </w:rPr>
        <w:t xml:space="preserve">WZÓR ZAKRESU OBOWIĄZKÓW </w:t>
      </w:r>
      <w:r>
        <w:rPr>
          <w:sz w:val="22"/>
        </w:rPr>
        <w:t xml:space="preserve"> </w:t>
      </w:r>
    </w:p>
    <w:p w14:paraId="0EB5B50C" w14:textId="77777777" w:rsidR="004E100A" w:rsidRDefault="004E100A" w:rsidP="004E100A">
      <w:pPr>
        <w:spacing w:after="0" w:line="259" w:lineRule="auto"/>
        <w:ind w:left="665" w:firstLine="0"/>
        <w:jc w:val="left"/>
      </w:pPr>
      <w:r>
        <w:rPr>
          <w:b/>
          <w:sz w:val="22"/>
        </w:rPr>
        <w:t xml:space="preserve">W GRUPIE PRACOWNIKÓW NIEBĘDĄCYCH NAUCZYCIELAMI AKADEMICKIMI </w:t>
      </w:r>
      <w:r>
        <w:rPr>
          <w:sz w:val="22"/>
        </w:rPr>
        <w:t xml:space="preserve"> </w:t>
      </w:r>
    </w:p>
    <w:tbl>
      <w:tblPr>
        <w:tblStyle w:val="TableGrid"/>
        <w:tblW w:w="5151" w:type="dxa"/>
        <w:tblInd w:w="3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025"/>
      </w:tblGrid>
      <w:tr w:rsidR="004E100A" w14:paraId="58B9D79A" w14:textId="77777777" w:rsidTr="00A96485">
        <w:trPr>
          <w:trHeight w:val="34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EF3452" w14:textId="77777777" w:rsidR="004E100A" w:rsidRDefault="004E100A" w:rsidP="00A964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52B73003" w14:textId="77777777" w:rsidR="004E100A" w:rsidRDefault="004E100A" w:rsidP="00A964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E100A" w14:paraId="23B16483" w14:textId="77777777" w:rsidTr="00A96485">
        <w:trPr>
          <w:trHeight w:val="3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11A17" w14:textId="77777777" w:rsidR="004E100A" w:rsidRDefault="004E100A" w:rsidP="00A964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nazwisko: 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2DAD2" w14:textId="77777777" w:rsidR="004E100A" w:rsidRDefault="004E100A" w:rsidP="00A9648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………………………………….  </w:t>
            </w:r>
          </w:p>
        </w:tc>
      </w:tr>
      <w:tr w:rsidR="004E100A" w14:paraId="3B4562AE" w14:textId="77777777" w:rsidTr="00A96485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69AE3C" w14:textId="77777777" w:rsidR="004E100A" w:rsidRDefault="004E100A" w:rsidP="00A964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Stanowisko: 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5C4E19EC" w14:textId="77777777" w:rsidR="004E100A" w:rsidRDefault="004E100A" w:rsidP="00A9648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……………………………….…  </w:t>
            </w:r>
          </w:p>
        </w:tc>
      </w:tr>
      <w:tr w:rsidR="004E100A" w14:paraId="7073FE49" w14:textId="77777777" w:rsidTr="00A96485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E76EEC" w14:textId="77777777" w:rsidR="004E100A" w:rsidRDefault="004E100A" w:rsidP="00A964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Wymiar etatu: 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1C97390A" w14:textId="77777777" w:rsidR="004E100A" w:rsidRDefault="004E100A" w:rsidP="00A9648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………………………………….  </w:t>
            </w:r>
          </w:p>
        </w:tc>
      </w:tr>
      <w:tr w:rsidR="004E100A" w14:paraId="495DEAB6" w14:textId="77777777" w:rsidTr="00A96485">
        <w:trPr>
          <w:trHeight w:val="53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EF2591" w14:textId="77777777" w:rsidR="004E100A" w:rsidRDefault="004E100A" w:rsidP="00A96485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Miejsce pracy:  </w:t>
            </w:r>
          </w:p>
          <w:p w14:paraId="6D80E6A4" w14:textId="77777777" w:rsidR="004E100A" w:rsidRDefault="004E100A" w:rsidP="00A9648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051D1FE9" w14:textId="77777777" w:rsidR="004E100A" w:rsidRDefault="004E100A" w:rsidP="00A9648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………………………………….  </w:t>
            </w:r>
          </w:p>
        </w:tc>
      </w:tr>
    </w:tbl>
    <w:p w14:paraId="33022362" w14:textId="77777777" w:rsidR="004E100A" w:rsidRDefault="004E100A" w:rsidP="004E100A">
      <w:pPr>
        <w:spacing w:after="5" w:line="269" w:lineRule="auto"/>
        <w:ind w:left="368" w:right="97" w:hanging="10"/>
      </w:pPr>
      <w:r>
        <w:rPr>
          <w:sz w:val="22"/>
        </w:rPr>
        <w:t xml:space="preserve">Bezpośrednim przełożonym Pracownika jest: ……………………………………………………..……  </w:t>
      </w:r>
    </w:p>
    <w:p w14:paraId="74142337" w14:textId="77777777" w:rsidR="004E100A" w:rsidRDefault="004E100A" w:rsidP="004E100A">
      <w:pPr>
        <w:spacing w:after="0" w:line="259" w:lineRule="auto"/>
        <w:ind w:left="358" w:firstLine="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4397F329" w14:textId="77777777" w:rsidR="004E100A" w:rsidRDefault="004E100A" w:rsidP="004E100A">
      <w:pPr>
        <w:spacing w:after="5" w:line="269" w:lineRule="auto"/>
        <w:ind w:left="368" w:right="97" w:hanging="10"/>
      </w:pPr>
      <w:r>
        <w:rPr>
          <w:sz w:val="22"/>
        </w:rPr>
        <w:t xml:space="preserve">Pracownik jest zobowiązany wykonywać swoją pracę sumiennie i starannie, przestrzegając porządku i dyscypliny pracy, oraz stosować się do poleceń przełożonych.  </w:t>
      </w:r>
    </w:p>
    <w:p w14:paraId="3758413D" w14:textId="77777777" w:rsidR="004E100A" w:rsidRDefault="004E100A" w:rsidP="004E100A">
      <w:pPr>
        <w:spacing w:after="45" w:line="259" w:lineRule="auto"/>
        <w:ind w:left="358" w:firstLine="0"/>
        <w:jc w:val="left"/>
      </w:pPr>
      <w:r>
        <w:rPr>
          <w:sz w:val="22"/>
        </w:rPr>
        <w:t xml:space="preserve">  </w:t>
      </w:r>
    </w:p>
    <w:p w14:paraId="4FCB96BA" w14:textId="77777777" w:rsidR="004E100A" w:rsidRDefault="004E100A" w:rsidP="004E100A">
      <w:pPr>
        <w:spacing w:after="54" w:line="269" w:lineRule="auto"/>
        <w:ind w:left="368" w:right="97" w:hanging="10"/>
      </w:pPr>
      <w:r>
        <w:rPr>
          <w:sz w:val="22"/>
        </w:rPr>
        <w:t xml:space="preserve">Pracownik jest zobowiązany w szczególności:  </w:t>
      </w:r>
    </w:p>
    <w:p w14:paraId="5062480B" w14:textId="77777777" w:rsidR="004E100A" w:rsidRDefault="004E100A" w:rsidP="004E100A">
      <w:pPr>
        <w:numPr>
          <w:ilvl w:val="0"/>
          <w:numId w:val="1"/>
        </w:numPr>
        <w:spacing w:after="29" w:line="269" w:lineRule="auto"/>
        <w:ind w:right="97" w:hanging="355"/>
      </w:pPr>
      <w:r>
        <w:rPr>
          <w:sz w:val="22"/>
        </w:rPr>
        <w:t xml:space="preserve">do terminowego i prawidłowego wykonywania powierzonych zadań służbowych i poleceń przełożonych, zgodnie z obowiązującymi przepisami, </w:t>
      </w:r>
    </w:p>
    <w:p w14:paraId="6572AC1B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przestrzegania regulaminu pracy i innych przepisów obowiązujących na UJ,  </w:t>
      </w:r>
    </w:p>
    <w:p w14:paraId="7B41670A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pełnego i efektywnego wykorzystania czasu pracy,  </w:t>
      </w:r>
    </w:p>
    <w:p w14:paraId="171AE5AB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przestrzegania przepisów bhp i ppoż.,  </w:t>
      </w:r>
    </w:p>
    <w:p w14:paraId="7DE98E7C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poddawania się wstępnym, okresowym i kontrolnym badaniom lekarskim,  </w:t>
      </w:r>
    </w:p>
    <w:p w14:paraId="040C2230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przestrzegania tajemnicy określonej w odrębnych przepisach,  </w:t>
      </w:r>
    </w:p>
    <w:p w14:paraId="608837B8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przestrzegania przepisów o ochronie danych osobowych,  </w:t>
      </w:r>
    </w:p>
    <w:p w14:paraId="64CE7518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dbać o dobre imię i mienie UJ,  </w:t>
      </w:r>
    </w:p>
    <w:p w14:paraId="5F6EFF18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należytego zabezpieczenia narzędzi, urządzeń i pomieszczeń pracy,  </w:t>
      </w:r>
    </w:p>
    <w:p w14:paraId="403D32B5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należytej dbałości o powierzone mienie, </w:t>
      </w:r>
    </w:p>
    <w:p w14:paraId="06CF0E51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przestrzegania przepisów o ochronie tajemnicy służbowej i państwowej, </w:t>
      </w:r>
    </w:p>
    <w:p w14:paraId="5064F49E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przestrzegania porządku i dyscypliny pracy, </w:t>
      </w:r>
    </w:p>
    <w:p w14:paraId="4C093E45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podnoszenia własnych kwalifikacji zawodowych,  </w:t>
      </w:r>
    </w:p>
    <w:p w14:paraId="19A6B3FC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okresowego zastępowania pracownika wskazanego przez przełożonego,  </w:t>
      </w:r>
    </w:p>
    <w:p w14:paraId="2B539900" w14:textId="77777777" w:rsidR="004E100A" w:rsidRDefault="004E100A" w:rsidP="004E100A">
      <w:pPr>
        <w:numPr>
          <w:ilvl w:val="0"/>
          <w:numId w:val="1"/>
        </w:numPr>
        <w:spacing w:after="29" w:line="269" w:lineRule="auto"/>
        <w:ind w:right="97" w:hanging="355"/>
      </w:pPr>
      <w:r>
        <w:rPr>
          <w:sz w:val="22"/>
        </w:rPr>
        <w:t xml:space="preserve">do niezwłocznego powiadamiania przełożonego o zauważonym na UJ wypadku oraz zagrożeniu życia lub zdrowia ludzkiego,  </w:t>
      </w:r>
    </w:p>
    <w:p w14:paraId="41214F4B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do powiadamiania CSO o wszelkich zmianach dotyczących jego danych osobowych.  </w:t>
      </w:r>
    </w:p>
    <w:p w14:paraId="35EBD639" w14:textId="77777777" w:rsidR="004E100A" w:rsidRDefault="004E100A" w:rsidP="004E100A">
      <w:pPr>
        <w:spacing w:after="57" w:line="259" w:lineRule="auto"/>
        <w:ind w:left="435" w:firstLine="0"/>
        <w:jc w:val="left"/>
      </w:pPr>
      <w:r>
        <w:rPr>
          <w:sz w:val="22"/>
        </w:rPr>
        <w:t xml:space="preserve"> </w:t>
      </w:r>
    </w:p>
    <w:p w14:paraId="33862AB7" w14:textId="77777777" w:rsidR="004E100A" w:rsidRDefault="004E100A" w:rsidP="004E100A">
      <w:pPr>
        <w:spacing w:after="0" w:line="259" w:lineRule="auto"/>
        <w:ind w:left="353" w:hanging="10"/>
        <w:jc w:val="left"/>
      </w:pPr>
      <w:r>
        <w:rPr>
          <w:sz w:val="22"/>
          <w:u w:val="single" w:color="000000"/>
        </w:rPr>
        <w:t>Zakres obowiązków na stanowisku pracy:</w:t>
      </w:r>
      <w:r>
        <w:rPr>
          <w:sz w:val="22"/>
        </w:rPr>
        <w:t xml:space="preserve">  </w:t>
      </w:r>
    </w:p>
    <w:p w14:paraId="3D21786F" w14:textId="77777777" w:rsidR="004E100A" w:rsidRDefault="004E100A" w:rsidP="004E100A">
      <w:pPr>
        <w:spacing w:after="14" w:line="259" w:lineRule="auto"/>
        <w:ind w:left="435" w:firstLine="0"/>
        <w:jc w:val="left"/>
      </w:pPr>
      <w:r>
        <w:rPr>
          <w:sz w:val="22"/>
        </w:rPr>
        <w:t xml:space="preserve">  </w:t>
      </w:r>
    </w:p>
    <w:p w14:paraId="48161EE1" w14:textId="77777777" w:rsidR="004E100A" w:rsidRDefault="004E100A" w:rsidP="004E100A">
      <w:pPr>
        <w:spacing w:after="5" w:line="269" w:lineRule="auto"/>
        <w:ind w:left="368" w:right="97" w:hanging="10"/>
      </w:pPr>
      <w:r>
        <w:rPr>
          <w:sz w:val="22"/>
        </w:rPr>
        <w:t>Podstawowe obowiązki pracownika (</w:t>
      </w:r>
      <w:r>
        <w:rPr>
          <w:i/>
          <w:sz w:val="22"/>
        </w:rPr>
        <w:t>proszę wypełnić zgodnie z merytorycznym zakresem pracy jednostki/stanowiska)</w:t>
      </w:r>
      <w:r>
        <w:rPr>
          <w:sz w:val="22"/>
        </w:rPr>
        <w:t>: …………………………………………………………………………………...</w:t>
      </w:r>
      <w:r>
        <w:rPr>
          <w:i/>
          <w:sz w:val="22"/>
        </w:rPr>
        <w:t xml:space="preserve"> </w:t>
      </w:r>
      <w:r>
        <w:rPr>
          <w:sz w:val="22"/>
        </w:rPr>
        <w:t xml:space="preserve">………………………………………………………………………………………………………….... </w:t>
      </w:r>
    </w:p>
    <w:p w14:paraId="13AB6E70" w14:textId="77777777" w:rsidR="004E100A" w:rsidRDefault="004E100A" w:rsidP="004E100A">
      <w:pPr>
        <w:spacing w:after="62" w:line="259" w:lineRule="auto"/>
        <w:ind w:left="435" w:firstLine="0"/>
        <w:jc w:val="left"/>
      </w:pPr>
      <w:r>
        <w:rPr>
          <w:sz w:val="22"/>
        </w:rPr>
        <w:t xml:space="preserve"> </w:t>
      </w:r>
    </w:p>
    <w:p w14:paraId="32B88A37" w14:textId="77777777" w:rsidR="004E100A" w:rsidRDefault="004E100A" w:rsidP="004E100A">
      <w:pPr>
        <w:spacing w:after="80" w:line="259" w:lineRule="auto"/>
        <w:ind w:left="353" w:hanging="10"/>
        <w:jc w:val="left"/>
      </w:pPr>
      <w:r>
        <w:rPr>
          <w:sz w:val="22"/>
          <w:u w:val="single" w:color="000000"/>
        </w:rPr>
        <w:lastRenderedPageBreak/>
        <w:t>Ponadto pracownik zobowiązany jest do:</w:t>
      </w:r>
      <w:r>
        <w:rPr>
          <w:sz w:val="22"/>
        </w:rPr>
        <w:t xml:space="preserve"> </w:t>
      </w:r>
    </w:p>
    <w:p w14:paraId="6C9B3D6A" w14:textId="77777777" w:rsidR="004E100A" w:rsidRDefault="004E100A" w:rsidP="004E100A">
      <w:pPr>
        <w:numPr>
          <w:ilvl w:val="0"/>
          <w:numId w:val="1"/>
        </w:numPr>
        <w:spacing w:after="30" w:line="269" w:lineRule="auto"/>
        <w:ind w:right="97" w:hanging="355"/>
      </w:pPr>
      <w:r>
        <w:rPr>
          <w:sz w:val="22"/>
        </w:rPr>
        <w:t xml:space="preserve">wykonywania innych poleceń przełożonych, mieszczących się w zakresie merytorycznym działu,  </w:t>
      </w:r>
    </w:p>
    <w:p w14:paraId="1A8FF8C2" w14:textId="77777777" w:rsidR="004E100A" w:rsidRDefault="004E100A" w:rsidP="004E100A">
      <w:pPr>
        <w:numPr>
          <w:ilvl w:val="0"/>
          <w:numId w:val="1"/>
        </w:numPr>
        <w:spacing w:after="5" w:line="269" w:lineRule="auto"/>
        <w:ind w:right="97" w:hanging="355"/>
      </w:pPr>
      <w:r>
        <w:rPr>
          <w:sz w:val="22"/>
        </w:rPr>
        <w:t xml:space="preserve">zastępowania nieobecnego pracownika w danej jednostce organizacyjnej. </w:t>
      </w:r>
    </w:p>
    <w:p w14:paraId="2046D7A9" w14:textId="77777777" w:rsidR="004E100A" w:rsidRDefault="004E100A" w:rsidP="004E100A">
      <w:pPr>
        <w:spacing w:after="57" w:line="259" w:lineRule="auto"/>
        <w:ind w:left="420" w:firstLine="0"/>
        <w:jc w:val="left"/>
      </w:pPr>
      <w:r>
        <w:rPr>
          <w:sz w:val="22"/>
        </w:rPr>
        <w:t xml:space="preserve"> </w:t>
      </w:r>
    </w:p>
    <w:p w14:paraId="58CC362D" w14:textId="77777777" w:rsidR="004E100A" w:rsidRDefault="004E100A" w:rsidP="004E100A">
      <w:pPr>
        <w:spacing w:after="5" w:line="269" w:lineRule="auto"/>
        <w:ind w:left="368" w:right="97" w:hanging="10"/>
      </w:pPr>
      <w:r>
        <w:rPr>
          <w:sz w:val="22"/>
        </w:rPr>
        <w:t xml:space="preserve">Przyjmuję do wiadomości i stosowania   </w:t>
      </w:r>
    </w:p>
    <w:p w14:paraId="2D4736A3" w14:textId="77777777" w:rsidR="004E100A" w:rsidRDefault="004E100A" w:rsidP="004E100A">
      <w:pPr>
        <w:spacing w:after="40" w:line="259" w:lineRule="auto"/>
        <w:ind w:left="435" w:firstLine="0"/>
        <w:jc w:val="left"/>
      </w:pPr>
      <w:r>
        <w:rPr>
          <w:sz w:val="22"/>
        </w:rPr>
        <w:t xml:space="preserve">  </w:t>
      </w:r>
    </w:p>
    <w:p w14:paraId="2007E056" w14:textId="706BC610" w:rsidR="004E100A" w:rsidRDefault="004E100A" w:rsidP="004E100A">
      <w:pPr>
        <w:tabs>
          <w:tab w:val="center" w:pos="1982"/>
          <w:tab w:val="right" w:pos="9542"/>
        </w:tabs>
        <w:spacing w:after="54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……...................................................  </w:t>
      </w:r>
      <w:r>
        <w:rPr>
          <w:sz w:val="22"/>
        </w:rPr>
        <w:tab/>
        <w:t xml:space="preserve">                ……….......................................... </w:t>
      </w:r>
    </w:p>
    <w:p w14:paraId="4409E819" w14:textId="67F1C82E" w:rsidR="004E100A" w:rsidRDefault="004E100A" w:rsidP="004E100A">
      <w:pPr>
        <w:spacing w:after="5" w:line="269" w:lineRule="auto"/>
        <w:ind w:left="368" w:right="97" w:hanging="10"/>
      </w:pPr>
      <w:r>
        <w:rPr>
          <w:sz w:val="22"/>
        </w:rPr>
        <w:t xml:space="preserve">     (data i podpis Pracownika)  </w:t>
      </w:r>
      <w:r>
        <w:rPr>
          <w:sz w:val="22"/>
        </w:rPr>
        <w:tab/>
        <w:t xml:space="preserve">                       </w:t>
      </w:r>
      <w:r>
        <w:rPr>
          <w:sz w:val="22"/>
        </w:rPr>
        <w:t xml:space="preserve">                    </w:t>
      </w:r>
      <w:r>
        <w:rPr>
          <w:sz w:val="22"/>
        </w:rPr>
        <w:t xml:space="preserve">  (podpis i pieczątka Przełożonego)  </w:t>
      </w:r>
    </w:p>
    <w:p w14:paraId="47C7D8E1" w14:textId="77777777" w:rsidR="00884647" w:rsidRDefault="00884647"/>
    <w:sectPr w:rsidR="0088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08A"/>
    <w:multiLevelType w:val="hybridMultilevel"/>
    <w:tmpl w:val="B380B76C"/>
    <w:lvl w:ilvl="0" w:tplc="26169D82">
      <w:start w:val="1"/>
      <w:numFmt w:val="bullet"/>
      <w:lvlText w:val=""/>
      <w:lvlJc w:val="left"/>
      <w:pPr>
        <w:ind w:left="1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226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CE76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27B7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E5C8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64CE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AE74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6C0F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CAEC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85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0A"/>
    <w:rsid w:val="004E100A"/>
    <w:rsid w:val="008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5AC3"/>
  <w15:chartTrackingRefBased/>
  <w15:docId w15:val="{DA077C2C-32C7-4433-96AA-0106F9C7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0A"/>
    <w:pPr>
      <w:spacing w:after="15" w:line="268" w:lineRule="auto"/>
      <w:ind w:left="714" w:hanging="35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E10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Company>HP Inc.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Mączka</dc:creator>
  <cp:keywords/>
  <dc:description/>
  <cp:lastModifiedBy>Dariusz Mączka</cp:lastModifiedBy>
  <cp:revision>2</cp:revision>
  <dcterms:created xsi:type="dcterms:W3CDTF">2024-01-09T09:15:00Z</dcterms:created>
  <dcterms:modified xsi:type="dcterms:W3CDTF">2024-01-09T09:15:00Z</dcterms:modified>
</cp:coreProperties>
</file>